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C2B" w:rsidRPr="000C340F" w:rsidRDefault="00F83C2B" w:rsidP="00F83C2B">
      <w:pPr>
        <w:spacing w:line="560" w:lineRule="exact"/>
        <w:rPr>
          <w:rFonts w:ascii="仿宋" w:eastAsia="仿宋" w:hAnsi="仿宋" w:cs="Arial"/>
          <w:b/>
          <w:bCs/>
          <w:color w:val="333333"/>
          <w:sz w:val="32"/>
          <w:szCs w:val="32"/>
        </w:rPr>
      </w:pPr>
      <w:bookmarkStart w:id="0" w:name="_GoBack"/>
      <w:bookmarkEnd w:id="0"/>
      <w:r w:rsidRPr="000C340F">
        <w:rPr>
          <w:rFonts w:ascii="仿宋" w:eastAsia="仿宋" w:hAnsi="仿宋" w:cs="Arial" w:hint="eastAsia"/>
          <w:b/>
          <w:bCs/>
          <w:color w:val="333333"/>
          <w:sz w:val="32"/>
          <w:szCs w:val="32"/>
        </w:rPr>
        <w:t>附件</w:t>
      </w:r>
      <w:r>
        <w:rPr>
          <w:rFonts w:ascii="仿宋" w:eastAsia="仿宋" w:hAnsi="仿宋" w:cs="Arial"/>
          <w:b/>
          <w:bCs/>
          <w:color w:val="333333"/>
          <w:sz w:val="32"/>
          <w:szCs w:val="32"/>
        </w:rPr>
        <w:t>2</w:t>
      </w:r>
    </w:p>
    <w:p w:rsidR="00F83C2B" w:rsidRDefault="00F83C2B" w:rsidP="00F83C2B">
      <w:pPr>
        <w:spacing w:line="720" w:lineRule="exact"/>
        <w:jc w:val="center"/>
        <w:rPr>
          <w:rFonts w:ascii="宋体" w:eastAsia="宋体" w:hAnsi="宋体" w:cs="Arial"/>
          <w:b/>
          <w:bCs/>
          <w:color w:val="333333"/>
          <w:sz w:val="44"/>
          <w:szCs w:val="44"/>
        </w:rPr>
      </w:pPr>
    </w:p>
    <w:p w:rsidR="00F83C2B" w:rsidRDefault="00F83C2B" w:rsidP="00F83C2B">
      <w:pPr>
        <w:spacing w:line="720" w:lineRule="exact"/>
        <w:jc w:val="center"/>
        <w:rPr>
          <w:rFonts w:ascii="宋体" w:eastAsia="宋体" w:hAnsi="宋体" w:cs="Arial"/>
          <w:b/>
          <w:bCs/>
          <w:color w:val="333333"/>
          <w:sz w:val="44"/>
          <w:szCs w:val="44"/>
        </w:rPr>
      </w:pPr>
      <w:r w:rsidRPr="006A5AFE">
        <w:rPr>
          <w:rFonts w:ascii="宋体" w:eastAsia="宋体" w:hAnsi="宋体" w:cs="Arial"/>
          <w:b/>
          <w:bCs/>
          <w:color w:val="333333"/>
          <w:sz w:val="44"/>
          <w:szCs w:val="44"/>
        </w:rPr>
        <w:t>代理开户机构资格</w:t>
      </w:r>
      <w:r>
        <w:rPr>
          <w:rFonts w:ascii="宋体" w:eastAsia="宋体" w:hAnsi="宋体" w:cs="Arial" w:hint="eastAsia"/>
          <w:b/>
          <w:bCs/>
          <w:color w:val="333333"/>
          <w:sz w:val="44"/>
          <w:szCs w:val="44"/>
        </w:rPr>
        <w:t>申请</w:t>
      </w:r>
      <w:r w:rsidRPr="006A5AFE">
        <w:rPr>
          <w:rFonts w:ascii="宋体" w:eastAsia="宋体" w:hAnsi="宋体" w:cs="Arial" w:hint="eastAsia"/>
          <w:b/>
          <w:bCs/>
          <w:color w:val="333333"/>
          <w:sz w:val="44"/>
          <w:szCs w:val="44"/>
        </w:rPr>
        <w:t>材料</w:t>
      </w:r>
      <w:r>
        <w:rPr>
          <w:rFonts w:ascii="宋体" w:eastAsia="宋体" w:hAnsi="宋体" w:cs="Arial" w:hint="eastAsia"/>
          <w:b/>
          <w:bCs/>
          <w:color w:val="333333"/>
          <w:sz w:val="44"/>
          <w:szCs w:val="44"/>
        </w:rPr>
        <w:t>清单</w:t>
      </w:r>
    </w:p>
    <w:p w:rsidR="00F83C2B" w:rsidRPr="00CA7820" w:rsidRDefault="00F83C2B" w:rsidP="00F83C2B">
      <w:pPr>
        <w:spacing w:line="560" w:lineRule="exact"/>
        <w:jc w:val="center"/>
        <w:rPr>
          <w:rFonts w:ascii="宋体" w:eastAsia="宋体" w:hAnsi="宋体" w:cs="Arial"/>
          <w:b/>
          <w:bCs/>
          <w:color w:val="333333"/>
          <w:sz w:val="44"/>
          <w:szCs w:val="44"/>
        </w:rPr>
      </w:pPr>
    </w:p>
    <w:p w:rsidR="00F83C2B" w:rsidRPr="00325481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/>
          <w:color w:val="333333"/>
          <w:sz w:val="32"/>
          <w:szCs w:val="32"/>
        </w:rPr>
        <w:t>1.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代理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开户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申请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书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（内容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至少应当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包括：人员、场所、业务、设备、内部控制等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情况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说明）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；</w:t>
      </w:r>
    </w:p>
    <w:p w:rsidR="00F83C2B" w:rsidRPr="00325481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bookmarkStart w:id="1" w:name="_Hlk37522758"/>
      <w:r>
        <w:rPr>
          <w:rFonts w:ascii="仿宋" w:eastAsia="仿宋" w:hAnsi="仿宋" w:cs="Arial"/>
          <w:color w:val="333333"/>
          <w:sz w:val="32"/>
          <w:szCs w:val="32"/>
        </w:rPr>
        <w:t>2.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代理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开户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机构资格申请表</w:t>
      </w:r>
      <w:bookmarkEnd w:id="1"/>
      <w:r>
        <w:rPr>
          <w:rFonts w:ascii="仿宋" w:eastAsia="仿宋" w:hAnsi="仿宋" w:cs="Arial" w:hint="eastAsia"/>
          <w:color w:val="333333"/>
          <w:sz w:val="32"/>
          <w:szCs w:val="32"/>
        </w:rPr>
        <w:t>；</w:t>
      </w:r>
    </w:p>
    <w:p w:rsidR="00F83C2B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/>
          <w:color w:val="333333"/>
          <w:sz w:val="32"/>
          <w:szCs w:val="32"/>
        </w:rPr>
        <w:t>3.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营业执照副本复印件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；</w:t>
      </w:r>
    </w:p>
    <w:p w:rsidR="00F83C2B" w:rsidRPr="00325481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/>
          <w:color w:val="333333"/>
          <w:sz w:val="32"/>
          <w:szCs w:val="32"/>
        </w:rPr>
        <w:t>4.</w:t>
      </w:r>
      <w:r w:rsidRPr="00325481">
        <w:rPr>
          <w:rFonts w:ascii="仿宋" w:eastAsia="仿宋" w:hAnsi="仿宋" w:cs="Arial"/>
          <w:color w:val="333333"/>
          <w:sz w:val="32"/>
          <w:szCs w:val="32"/>
        </w:rPr>
        <w:t>金融许可证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或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金融监管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机构颁发</w:t>
      </w:r>
      <w:r w:rsidRPr="00325481">
        <w:rPr>
          <w:rFonts w:ascii="仿宋" w:eastAsia="仿宋" w:hAnsi="仿宋" w:cs="Arial"/>
          <w:color w:val="333333"/>
          <w:sz w:val="32"/>
          <w:szCs w:val="32"/>
        </w:rPr>
        <w:t>的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资质证明复印件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；</w:t>
      </w:r>
    </w:p>
    <w:p w:rsidR="00F83C2B" w:rsidRPr="00325481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/>
          <w:color w:val="333333"/>
          <w:sz w:val="32"/>
          <w:szCs w:val="32"/>
        </w:rPr>
        <w:t>5.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法定代表人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/授权代表有效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身份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证明文件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（正、反面）复印件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；</w:t>
      </w:r>
    </w:p>
    <w:p w:rsidR="00F83C2B" w:rsidRPr="00325481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/>
          <w:color w:val="333333"/>
          <w:sz w:val="32"/>
          <w:szCs w:val="32"/>
        </w:rPr>
        <w:t>6.</w:t>
      </w:r>
      <w:r w:rsidRPr="00325481">
        <w:rPr>
          <w:rFonts w:ascii="仿宋" w:eastAsia="仿宋" w:hAnsi="仿宋"/>
          <w:sz w:val="32"/>
          <w:szCs w:val="32"/>
        </w:rPr>
        <w:t>法定代表人授权</w:t>
      </w:r>
      <w:r>
        <w:rPr>
          <w:rFonts w:ascii="仿宋" w:eastAsia="仿宋" w:hAnsi="仿宋" w:hint="eastAsia"/>
          <w:sz w:val="32"/>
          <w:szCs w:val="32"/>
        </w:rPr>
        <w:t>文件；</w:t>
      </w:r>
    </w:p>
    <w:p w:rsidR="00F83C2B" w:rsidRPr="00325481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 w:rsidRPr="00325481">
        <w:rPr>
          <w:rFonts w:ascii="仿宋" w:eastAsia="仿宋" w:hAnsi="仿宋"/>
          <w:sz w:val="32"/>
          <w:szCs w:val="32"/>
        </w:rPr>
        <w:t>授权经办人</w:t>
      </w:r>
      <w:r>
        <w:rPr>
          <w:rFonts w:ascii="仿宋" w:eastAsia="仿宋" w:hAnsi="仿宋" w:hint="eastAsia"/>
          <w:sz w:val="32"/>
          <w:szCs w:val="32"/>
        </w:rPr>
        <w:t>有效</w:t>
      </w:r>
      <w:r w:rsidRPr="00325481">
        <w:rPr>
          <w:rFonts w:ascii="仿宋" w:eastAsia="仿宋" w:hAnsi="仿宋"/>
          <w:sz w:val="32"/>
          <w:szCs w:val="32"/>
        </w:rPr>
        <w:t>身份</w:t>
      </w:r>
      <w:r>
        <w:rPr>
          <w:rFonts w:ascii="仿宋" w:eastAsia="仿宋" w:hAnsi="仿宋" w:hint="eastAsia"/>
          <w:sz w:val="32"/>
          <w:szCs w:val="32"/>
        </w:rPr>
        <w:t>证明文件</w:t>
      </w:r>
      <w:r w:rsidRPr="00325481">
        <w:rPr>
          <w:rFonts w:ascii="仿宋" w:eastAsia="仿宋" w:hAnsi="仿宋"/>
          <w:sz w:val="32"/>
          <w:szCs w:val="32"/>
        </w:rPr>
        <w:t>（正、反面）复印件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F83C2B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/>
          <w:color w:val="333333"/>
          <w:sz w:val="32"/>
          <w:szCs w:val="32"/>
        </w:rPr>
        <w:t>8.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中保</w:t>
      </w:r>
      <w:proofErr w:type="gramStart"/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登</w:t>
      </w:r>
      <w:r w:rsidRPr="00325481">
        <w:rPr>
          <w:rFonts w:ascii="仿宋" w:eastAsia="仿宋" w:hAnsi="仿宋" w:cs="Arial"/>
          <w:color w:val="333333"/>
          <w:sz w:val="32"/>
          <w:szCs w:val="32"/>
        </w:rPr>
        <w:t>要求</w:t>
      </w:r>
      <w:proofErr w:type="gramEnd"/>
      <w:r w:rsidRPr="00325481">
        <w:rPr>
          <w:rFonts w:ascii="仿宋" w:eastAsia="仿宋" w:hAnsi="仿宋" w:cs="Arial"/>
          <w:color w:val="333333"/>
          <w:sz w:val="32"/>
          <w:szCs w:val="32"/>
        </w:rPr>
        <w:t>的其他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材料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。</w:t>
      </w:r>
    </w:p>
    <w:p w:rsidR="00F83C2B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7652B7">
        <w:rPr>
          <w:rFonts w:ascii="仿宋" w:eastAsia="仿宋" w:hAnsi="仿宋" w:cs="Arial"/>
          <w:color w:val="333333"/>
          <w:sz w:val="32"/>
          <w:szCs w:val="32"/>
        </w:rPr>
        <w:t>以上申请材料须提供加盖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申请机构</w:t>
      </w:r>
      <w:r w:rsidRPr="007652B7">
        <w:rPr>
          <w:rFonts w:ascii="仿宋" w:eastAsia="仿宋" w:hAnsi="仿宋" w:cs="Arial"/>
          <w:color w:val="333333"/>
          <w:sz w:val="32"/>
          <w:szCs w:val="32"/>
        </w:rPr>
        <w:t>公章或授权业务章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，多页需加盖骑缝章。</w:t>
      </w:r>
    </w:p>
    <w:p w:rsidR="00F83C2B" w:rsidRPr="007652B7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</w:rPr>
        <w:t xml:space="preserve"> </w:t>
      </w:r>
    </w:p>
    <w:p w:rsidR="00F83C2B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</w:p>
    <w:p w:rsidR="00F83C2B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</w:p>
    <w:p w:rsidR="00F83C2B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</w:p>
    <w:p w:rsidR="00F83C2B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</w:p>
    <w:p w:rsidR="00F83C2B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</w:p>
    <w:p w:rsidR="00F83C2B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</w:p>
    <w:p w:rsidR="00F83C2B" w:rsidRDefault="00F83C2B" w:rsidP="00F83C2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color w:val="333333"/>
          <w:sz w:val="32"/>
          <w:szCs w:val="32"/>
        </w:rPr>
      </w:pPr>
    </w:p>
    <w:p w:rsidR="00F83C2B" w:rsidRPr="002D5241" w:rsidRDefault="00F83C2B" w:rsidP="00F83C2B">
      <w:pPr>
        <w:tabs>
          <w:tab w:val="left" w:pos="284"/>
        </w:tabs>
        <w:ind w:leftChars="-67" w:left="-141" w:rightChars="-162" w:right="-340"/>
        <w:jc w:val="center"/>
        <w:rPr>
          <w:rFonts w:ascii="宋体" w:eastAsia="宋体" w:hAnsi="宋体"/>
          <w:b/>
          <w:sz w:val="32"/>
          <w:szCs w:val="52"/>
        </w:rPr>
      </w:pPr>
      <w:r w:rsidRPr="002D5241">
        <w:rPr>
          <w:rFonts w:ascii="宋体" w:eastAsia="宋体" w:hAnsi="宋体" w:hint="eastAsia"/>
          <w:b/>
          <w:sz w:val="32"/>
          <w:szCs w:val="52"/>
        </w:rPr>
        <w:lastRenderedPageBreak/>
        <w:t>中保保险资产登记交易系统有限公司代理开户机构资格申请表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22"/>
        <w:gridCol w:w="2358"/>
        <w:gridCol w:w="1134"/>
        <w:gridCol w:w="1134"/>
        <w:gridCol w:w="2410"/>
      </w:tblGrid>
      <w:tr w:rsidR="00F83C2B" w:rsidTr="003826BF">
        <w:trPr>
          <w:trHeight w:hRule="exact" w:val="510"/>
          <w:jc w:val="center"/>
        </w:trPr>
        <w:tc>
          <w:tcPr>
            <w:tcW w:w="9918" w:type="dxa"/>
            <w:gridSpan w:val="6"/>
            <w:shd w:val="clear" w:color="auto" w:fill="8EAADB" w:themeFill="accent1" w:themeFillTint="99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2D5241">
              <w:rPr>
                <w:rFonts w:ascii="宋体" w:eastAsia="宋体" w:hAnsi="宋体" w:hint="eastAsia"/>
                <w:b/>
                <w:sz w:val="24"/>
              </w:rPr>
              <w:t>申请机构基本信息</w:t>
            </w: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申请机构全称</w:t>
            </w:r>
          </w:p>
        </w:tc>
        <w:tc>
          <w:tcPr>
            <w:tcW w:w="8358" w:type="dxa"/>
            <w:gridSpan w:val="5"/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申请事项</w:t>
            </w:r>
          </w:p>
        </w:tc>
        <w:tc>
          <w:tcPr>
            <w:tcW w:w="8358" w:type="dxa"/>
            <w:gridSpan w:val="5"/>
            <w:vAlign w:val="center"/>
          </w:tcPr>
          <w:p w:rsidR="00F83C2B" w:rsidRPr="002D5241" w:rsidRDefault="00F83C2B" w:rsidP="003826BF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开通 </w:t>
            </w: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暂停 </w:t>
            </w: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恢复 </w:t>
            </w: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>终止</w:t>
            </w: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Merge w:val="restart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机构信息</w:t>
            </w:r>
          </w:p>
        </w:tc>
        <w:tc>
          <w:tcPr>
            <w:tcW w:w="1322" w:type="dxa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证件类型</w:t>
            </w:r>
          </w:p>
        </w:tc>
        <w:tc>
          <w:tcPr>
            <w:tcW w:w="7036" w:type="dxa"/>
            <w:gridSpan w:val="4"/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b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>营业执照</w:t>
            </w:r>
            <w:r w:rsidRPr="002D5241">
              <w:rPr>
                <w:rFonts w:ascii="宋体" w:eastAsia="宋体" w:hAnsi="宋体"/>
                <w:szCs w:val="21"/>
              </w:rPr>
              <w:t xml:space="preserve">  </w:t>
            </w: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>其他证件：</w:t>
            </w: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Merge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证件号码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有效期至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>长期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ind w:firstLineChars="150" w:firstLine="315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2D5241">
              <w:rPr>
                <w:rFonts w:ascii="宋体" w:eastAsia="宋体" w:hAnsi="宋体"/>
                <w:szCs w:val="21"/>
              </w:rPr>
              <w:t xml:space="preserve"> </w:t>
            </w:r>
            <w:r w:rsidRPr="002D5241">
              <w:rPr>
                <w:rFonts w:ascii="宋体" w:eastAsia="宋体" w:hAnsi="宋体" w:hint="eastAsia"/>
                <w:szCs w:val="21"/>
              </w:rPr>
              <w:t>月   日</w:t>
            </w: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Merge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2" w:type="dxa"/>
            <w:tcBorders>
              <w:top w:val="nil"/>
              <w:right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注册地址</w:t>
            </w:r>
          </w:p>
        </w:tc>
        <w:tc>
          <w:tcPr>
            <w:tcW w:w="703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Merge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sym w:font="Wingdings" w:char="00A8"/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同注册地址 </w:t>
            </w: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>其他地址：</w:t>
            </w:r>
          </w:p>
        </w:tc>
      </w:tr>
      <w:tr w:rsidR="00F83C2B" w:rsidTr="003826BF">
        <w:trPr>
          <w:trHeight w:hRule="exact" w:val="919"/>
          <w:jc w:val="center"/>
        </w:trPr>
        <w:tc>
          <w:tcPr>
            <w:tcW w:w="1560" w:type="dxa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机构类型</w:t>
            </w:r>
          </w:p>
        </w:tc>
        <w:tc>
          <w:tcPr>
            <w:tcW w:w="8358" w:type="dxa"/>
            <w:gridSpan w:val="5"/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保险类金融机构 </w:t>
            </w:r>
            <w:r w:rsidRPr="002D5241">
              <w:rPr>
                <w:rFonts w:ascii="宋体" w:eastAsia="宋体" w:hAnsi="宋体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政策性银行 </w:t>
            </w:r>
            <w:r w:rsidRPr="002D5241">
              <w:rPr>
                <w:rFonts w:ascii="宋体" w:eastAsia="宋体" w:hAnsi="宋体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存款类金融机构 </w:t>
            </w:r>
            <w:r w:rsidRPr="002D5241">
              <w:rPr>
                <w:rFonts w:ascii="宋体" w:eastAsia="宋体" w:hAnsi="宋体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证券类金融机构 </w:t>
            </w:r>
            <w:r w:rsidRPr="002D5241">
              <w:rPr>
                <w:rFonts w:ascii="宋体" w:eastAsia="宋体" w:hAnsi="宋体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基金类金融机构 </w:t>
            </w:r>
            <w:r w:rsidRPr="002D5241">
              <w:rPr>
                <w:rFonts w:ascii="宋体" w:eastAsia="宋体" w:hAnsi="宋体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>其他金融机构</w:t>
            </w: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Merge w:val="restart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法</w:t>
            </w:r>
            <w:r w:rsidRPr="002D5241">
              <w:rPr>
                <w:rFonts w:ascii="宋体" w:eastAsia="宋体" w:hAnsi="宋体"/>
                <w:szCs w:val="21"/>
              </w:rPr>
              <w:t>定代表人</w:t>
            </w:r>
          </w:p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（或</w:t>
            </w:r>
            <w:r w:rsidRPr="002D5241">
              <w:rPr>
                <w:rFonts w:ascii="宋体" w:eastAsia="宋体" w:hAnsi="宋体"/>
                <w:szCs w:val="21"/>
              </w:rPr>
              <w:t>负责人</w:t>
            </w:r>
            <w:r w:rsidRPr="002D5241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322" w:type="dxa"/>
            <w:vAlign w:val="center"/>
          </w:tcPr>
          <w:p w:rsidR="00F83C2B" w:rsidRPr="002D5241" w:rsidRDefault="00F83C2B" w:rsidP="003826BF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证件姓名</w:t>
            </w:r>
          </w:p>
        </w:tc>
        <w:tc>
          <w:tcPr>
            <w:tcW w:w="7036" w:type="dxa"/>
            <w:gridSpan w:val="4"/>
            <w:vAlign w:val="center"/>
          </w:tcPr>
          <w:p w:rsidR="00F83C2B" w:rsidRPr="002D5241" w:rsidRDefault="00F83C2B" w:rsidP="003826BF">
            <w:pPr>
              <w:widowControl/>
              <w:spacing w:line="32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Merge/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 w:rsidR="00F83C2B" w:rsidRPr="002D5241" w:rsidRDefault="00F83C2B" w:rsidP="003826BF">
            <w:pPr>
              <w:widowControl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证件类型</w:t>
            </w:r>
          </w:p>
        </w:tc>
        <w:tc>
          <w:tcPr>
            <w:tcW w:w="7036" w:type="dxa"/>
            <w:gridSpan w:val="4"/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居民身份证 </w:t>
            </w:r>
            <w:r w:rsidRPr="002D5241">
              <w:rPr>
                <w:rFonts w:ascii="宋体" w:eastAsia="宋体" w:hAnsi="宋体"/>
                <w:szCs w:val="21"/>
              </w:rPr>
              <w:t xml:space="preserve"> </w:t>
            </w: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>其他证件：</w:t>
            </w: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b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证件号码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有效期至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>长期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ind w:firstLineChars="150" w:firstLine="315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2D5241">
              <w:rPr>
                <w:rFonts w:ascii="宋体" w:eastAsia="宋体" w:hAnsi="宋体"/>
                <w:szCs w:val="21"/>
              </w:rPr>
              <w:t xml:space="preserve"> </w:t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2D5241">
              <w:rPr>
                <w:rFonts w:ascii="宋体" w:eastAsia="宋体" w:hAnsi="宋体"/>
                <w:szCs w:val="21"/>
              </w:rPr>
              <w:t xml:space="preserve">  </w:t>
            </w:r>
            <w:r w:rsidRPr="002D524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9918" w:type="dxa"/>
            <w:gridSpan w:val="6"/>
            <w:tcBorders>
              <w:bottom w:val="nil"/>
            </w:tcBorders>
            <w:shd w:val="clear" w:color="auto" w:fill="8EAADB" w:themeFill="accent1" w:themeFillTint="99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2D5241">
              <w:rPr>
                <w:rFonts w:ascii="宋体" w:eastAsia="宋体" w:hAnsi="宋体" w:hint="eastAsia"/>
                <w:b/>
                <w:sz w:val="24"/>
                <w:szCs w:val="21"/>
              </w:rPr>
              <w:t>授权经办人</w:t>
            </w: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证件姓名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</w:tcBorders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证件类型</w:t>
            </w:r>
          </w:p>
        </w:tc>
        <w:tc>
          <w:tcPr>
            <w:tcW w:w="8358" w:type="dxa"/>
            <w:gridSpan w:val="5"/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居民身份证 </w:t>
            </w:r>
            <w:r w:rsidRPr="002D5241">
              <w:rPr>
                <w:rFonts w:ascii="宋体" w:eastAsia="宋体" w:hAnsi="宋体"/>
                <w:szCs w:val="21"/>
              </w:rPr>
              <w:t xml:space="preserve"> </w:t>
            </w: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>其他证件：</w:t>
            </w: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证件号码</w:t>
            </w:r>
          </w:p>
        </w:tc>
        <w:tc>
          <w:tcPr>
            <w:tcW w:w="3680" w:type="dxa"/>
            <w:gridSpan w:val="2"/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有效期至</w:t>
            </w:r>
          </w:p>
        </w:tc>
        <w:tc>
          <w:tcPr>
            <w:tcW w:w="1134" w:type="dxa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2D5241">
              <w:rPr>
                <w:rFonts w:ascii="宋体" w:eastAsia="宋体" w:hAnsi="宋体" w:hint="eastAsia"/>
                <w:szCs w:val="21"/>
              </w:rPr>
              <w:t>长期</w:t>
            </w:r>
          </w:p>
        </w:tc>
        <w:tc>
          <w:tcPr>
            <w:tcW w:w="2410" w:type="dxa"/>
            <w:vAlign w:val="center"/>
          </w:tcPr>
          <w:p w:rsidR="00F83C2B" w:rsidRPr="002D5241" w:rsidRDefault="00F83C2B" w:rsidP="003826BF">
            <w:pPr>
              <w:widowControl/>
              <w:spacing w:line="320" w:lineRule="exact"/>
              <w:ind w:firstLineChars="250" w:firstLine="525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2D5241">
              <w:rPr>
                <w:rFonts w:ascii="宋体" w:eastAsia="宋体" w:hAnsi="宋体"/>
                <w:szCs w:val="21"/>
              </w:rPr>
              <w:t xml:space="preserve"> </w:t>
            </w:r>
            <w:r w:rsidRPr="002D5241">
              <w:rPr>
                <w:rFonts w:ascii="宋体" w:eastAsia="宋体" w:hAnsi="宋体" w:hint="eastAsia"/>
                <w:szCs w:val="21"/>
              </w:rPr>
              <w:t xml:space="preserve">月  </w:t>
            </w:r>
            <w:r w:rsidRPr="002D5241">
              <w:rPr>
                <w:rFonts w:ascii="宋体" w:eastAsia="宋体" w:hAnsi="宋体"/>
                <w:szCs w:val="21"/>
              </w:rPr>
              <w:t xml:space="preserve"> </w:t>
            </w:r>
            <w:r w:rsidRPr="002D524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固定电话</w:t>
            </w:r>
          </w:p>
        </w:tc>
        <w:tc>
          <w:tcPr>
            <w:tcW w:w="3680" w:type="dxa"/>
            <w:gridSpan w:val="2"/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手    机</w:t>
            </w:r>
          </w:p>
        </w:tc>
        <w:tc>
          <w:tcPr>
            <w:tcW w:w="3544" w:type="dxa"/>
            <w:gridSpan w:val="2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83C2B" w:rsidTr="003826BF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F83C2B" w:rsidRPr="002D5241" w:rsidRDefault="00F83C2B" w:rsidP="003826BF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D5241">
              <w:rPr>
                <w:rFonts w:ascii="宋体" w:eastAsia="宋体" w:hAnsi="宋体" w:hint="eastAsia"/>
                <w:szCs w:val="21"/>
              </w:rPr>
              <w:t>联系邮箱</w:t>
            </w:r>
          </w:p>
        </w:tc>
        <w:tc>
          <w:tcPr>
            <w:tcW w:w="8358" w:type="dxa"/>
            <w:gridSpan w:val="5"/>
            <w:vAlign w:val="center"/>
          </w:tcPr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83C2B" w:rsidTr="003826BF">
        <w:trPr>
          <w:trHeight w:hRule="exact" w:val="3554"/>
          <w:jc w:val="center"/>
        </w:trPr>
        <w:tc>
          <w:tcPr>
            <w:tcW w:w="9918" w:type="dxa"/>
            <w:gridSpan w:val="6"/>
          </w:tcPr>
          <w:p w:rsidR="00F83C2B" w:rsidRPr="002D5241" w:rsidRDefault="00F83C2B" w:rsidP="003826BF">
            <w:pPr>
              <w:spacing w:line="320" w:lineRule="exact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2D5241">
              <w:rPr>
                <w:rFonts w:ascii="宋体" w:eastAsia="宋体" w:hAnsi="宋体" w:hint="eastAsia"/>
                <w:b/>
                <w:sz w:val="24"/>
              </w:rPr>
              <w:t>本公司承诺遵守中国银行保险监督管理委员会相关规定及</w:t>
            </w:r>
            <w:r w:rsidRPr="002D5241">
              <w:rPr>
                <w:rFonts w:ascii="宋体" w:eastAsia="宋体" w:hAnsi="宋体" w:hint="eastAsia"/>
                <w:b/>
                <w:sz w:val="24"/>
                <w:szCs w:val="24"/>
              </w:rPr>
              <w:t>中保保险资产登记交易系统有限公司</w:t>
            </w:r>
            <w:r w:rsidRPr="002D5241">
              <w:rPr>
                <w:rFonts w:ascii="宋体" w:eastAsia="宋体" w:hAnsi="宋体" w:hint="eastAsia"/>
                <w:b/>
                <w:sz w:val="24"/>
              </w:rPr>
              <w:t>有关业务规则开展代理开户业务。</w:t>
            </w:r>
          </w:p>
          <w:p w:rsidR="00F83C2B" w:rsidRPr="002D5241" w:rsidRDefault="00F83C2B" w:rsidP="003826BF">
            <w:pPr>
              <w:spacing w:line="360" w:lineRule="auto"/>
              <w:ind w:right="420" w:firstLineChars="2950" w:firstLine="6195"/>
              <w:rPr>
                <w:rFonts w:ascii="宋体" w:eastAsia="宋体" w:hAnsi="宋体"/>
                <w:color w:val="000000"/>
                <w:szCs w:val="21"/>
              </w:rPr>
            </w:pPr>
          </w:p>
          <w:p w:rsidR="00F83C2B" w:rsidRPr="002D5241" w:rsidRDefault="00F83C2B" w:rsidP="003826BF">
            <w:pPr>
              <w:spacing w:line="320" w:lineRule="exact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b/>
                <w:sz w:val="24"/>
              </w:rPr>
            </w:pPr>
          </w:p>
          <w:p w:rsidR="00F83C2B" w:rsidRPr="002D5241" w:rsidRDefault="00F83C2B" w:rsidP="003826BF">
            <w:pPr>
              <w:spacing w:line="320" w:lineRule="exact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2D5241">
              <w:rPr>
                <w:rFonts w:ascii="宋体" w:eastAsia="宋体" w:hAnsi="宋体"/>
                <w:b/>
                <w:sz w:val="24"/>
              </w:rPr>
              <w:t xml:space="preserve">                                      </w:t>
            </w:r>
            <w:r w:rsidRPr="002D5241">
              <w:rPr>
                <w:rFonts w:ascii="宋体" w:eastAsia="宋体" w:hAnsi="宋体" w:hint="eastAsia"/>
                <w:b/>
                <w:sz w:val="24"/>
              </w:rPr>
              <w:t>公章/授权业务章：</w:t>
            </w:r>
          </w:p>
          <w:p w:rsidR="00F83C2B" w:rsidRPr="002D5241" w:rsidRDefault="00F83C2B" w:rsidP="003826BF">
            <w:pPr>
              <w:spacing w:line="320" w:lineRule="exact"/>
              <w:ind w:firstLineChars="300" w:firstLine="723"/>
              <w:rPr>
                <w:rFonts w:ascii="宋体" w:eastAsia="宋体" w:hAnsi="宋体"/>
                <w:b/>
                <w:sz w:val="24"/>
              </w:rPr>
            </w:pPr>
          </w:p>
          <w:p w:rsidR="00F83C2B" w:rsidRPr="002D5241" w:rsidRDefault="00F83C2B" w:rsidP="003826BF">
            <w:pPr>
              <w:spacing w:line="320" w:lineRule="exact"/>
              <w:ind w:firstLineChars="300" w:firstLine="723"/>
              <w:rPr>
                <w:rFonts w:ascii="宋体" w:eastAsia="宋体" w:hAnsi="宋体"/>
                <w:b/>
                <w:sz w:val="24"/>
              </w:rPr>
            </w:pPr>
          </w:p>
          <w:p w:rsidR="00F83C2B" w:rsidRPr="002D5241" w:rsidRDefault="00F83C2B" w:rsidP="003826BF">
            <w:pPr>
              <w:spacing w:line="320" w:lineRule="exact"/>
              <w:ind w:firstLineChars="2100" w:firstLine="5060"/>
              <w:rPr>
                <w:rFonts w:ascii="宋体" w:eastAsia="宋体" w:hAnsi="宋体"/>
                <w:b/>
                <w:sz w:val="24"/>
              </w:rPr>
            </w:pPr>
            <w:r w:rsidRPr="002D5241">
              <w:rPr>
                <w:rFonts w:ascii="宋体" w:eastAsia="宋体" w:hAnsi="宋体" w:hint="eastAsia"/>
                <w:b/>
                <w:sz w:val="24"/>
              </w:rPr>
              <w:t xml:space="preserve">申请日期： </w:t>
            </w:r>
            <w:r w:rsidRPr="002D5241">
              <w:rPr>
                <w:rFonts w:ascii="宋体" w:eastAsia="宋体" w:hAnsi="宋体"/>
                <w:b/>
                <w:sz w:val="24"/>
              </w:rPr>
              <w:t xml:space="preserve">   </w:t>
            </w:r>
            <w:r w:rsidRPr="002D5241">
              <w:rPr>
                <w:rFonts w:ascii="宋体" w:eastAsia="宋体" w:hAnsi="宋体" w:hint="eastAsia"/>
                <w:b/>
                <w:sz w:val="24"/>
              </w:rPr>
              <w:t xml:space="preserve">年 </w:t>
            </w:r>
            <w:r w:rsidRPr="002D5241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D5241">
              <w:rPr>
                <w:rFonts w:ascii="宋体" w:eastAsia="宋体" w:hAnsi="宋体" w:hint="eastAsia"/>
                <w:b/>
                <w:sz w:val="24"/>
              </w:rPr>
              <w:t xml:space="preserve"> 月 </w:t>
            </w:r>
            <w:r w:rsidRPr="002D5241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D5241">
              <w:rPr>
                <w:rFonts w:ascii="宋体" w:eastAsia="宋体" w:hAnsi="宋体" w:hint="eastAsia"/>
                <w:b/>
                <w:sz w:val="24"/>
              </w:rPr>
              <w:t xml:space="preserve"> 日   </w:t>
            </w:r>
            <w:r w:rsidRPr="002D5241">
              <w:rPr>
                <w:rFonts w:ascii="宋体" w:eastAsia="宋体" w:hAnsi="宋体"/>
                <w:b/>
                <w:sz w:val="24"/>
              </w:rPr>
              <w:t xml:space="preserve"> </w:t>
            </w:r>
          </w:p>
          <w:p w:rsidR="00F83C2B" w:rsidRPr="002D5241" w:rsidRDefault="00F83C2B" w:rsidP="003826BF">
            <w:pPr>
              <w:spacing w:line="320" w:lineRule="exact"/>
              <w:rPr>
                <w:rFonts w:ascii="宋体" w:eastAsia="宋体" w:hAnsi="宋体"/>
                <w:b/>
                <w:sz w:val="20"/>
                <w:szCs w:val="21"/>
              </w:rPr>
            </w:pPr>
            <w:r w:rsidRPr="002D5241">
              <w:rPr>
                <w:rFonts w:ascii="宋体" w:eastAsia="宋体" w:hAnsi="宋体" w:hint="eastAsia"/>
                <w:b/>
                <w:szCs w:val="21"/>
              </w:rPr>
              <w:t xml:space="preserve">                                                                                     </w:t>
            </w:r>
            <w:r w:rsidRPr="002D5241">
              <w:rPr>
                <w:rFonts w:ascii="宋体" w:eastAsia="宋体" w:hAnsi="宋体" w:hint="eastAsia"/>
                <w:b/>
                <w:sz w:val="20"/>
              </w:rPr>
              <w:t xml:space="preserve">                                                                    </w:t>
            </w:r>
          </w:p>
        </w:tc>
      </w:tr>
    </w:tbl>
    <w:p w:rsidR="00566A12" w:rsidRPr="00F83C2B" w:rsidRDefault="00517F7E" w:rsidP="00F83C2B"/>
    <w:sectPr w:rsidR="00566A12" w:rsidRPr="00F83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F7E" w:rsidRDefault="00517F7E" w:rsidP="008D5CFB">
      <w:r>
        <w:separator/>
      </w:r>
    </w:p>
  </w:endnote>
  <w:endnote w:type="continuationSeparator" w:id="0">
    <w:p w:rsidR="00517F7E" w:rsidRDefault="00517F7E" w:rsidP="008D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F7E" w:rsidRDefault="00517F7E" w:rsidP="008D5CFB">
      <w:r>
        <w:separator/>
      </w:r>
    </w:p>
  </w:footnote>
  <w:footnote w:type="continuationSeparator" w:id="0">
    <w:p w:rsidR="00517F7E" w:rsidRDefault="00517F7E" w:rsidP="008D5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C0"/>
    <w:rsid w:val="00014AFD"/>
    <w:rsid w:val="001B3227"/>
    <w:rsid w:val="001C0092"/>
    <w:rsid w:val="00202AFC"/>
    <w:rsid w:val="002D5241"/>
    <w:rsid w:val="00364EDF"/>
    <w:rsid w:val="004C789C"/>
    <w:rsid w:val="00517F7E"/>
    <w:rsid w:val="00536B95"/>
    <w:rsid w:val="0055799F"/>
    <w:rsid w:val="005D5ED3"/>
    <w:rsid w:val="006245DE"/>
    <w:rsid w:val="006C356E"/>
    <w:rsid w:val="007D2BA6"/>
    <w:rsid w:val="008D5CFB"/>
    <w:rsid w:val="00A7158A"/>
    <w:rsid w:val="00B406CE"/>
    <w:rsid w:val="00BA5616"/>
    <w:rsid w:val="00C972FE"/>
    <w:rsid w:val="00DE6BAE"/>
    <w:rsid w:val="00E23967"/>
    <w:rsid w:val="00E266C0"/>
    <w:rsid w:val="00E37B10"/>
    <w:rsid w:val="00F83C2B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3800E7-3375-4C29-BDF8-2B5B053F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3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5C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5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456</Characters>
  <Application>Microsoft Office Word</Application>
  <DocSecurity>0</DocSecurity>
  <Lines>26</Lines>
  <Paragraphs>23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杨毅</dc:creator>
  <cp:keywords/>
  <dc:description/>
  <cp:lastModifiedBy>杨毅</cp:lastModifiedBy>
  <cp:revision>2</cp:revision>
  <dcterms:created xsi:type="dcterms:W3CDTF">2020-05-06T08:49:00Z</dcterms:created>
  <dcterms:modified xsi:type="dcterms:W3CDTF">2020-05-06T08:49:00Z</dcterms:modified>
</cp:coreProperties>
</file>